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9ABA" w14:textId="1407C6B0" w:rsidR="0000180E" w:rsidRPr="00167E11" w:rsidRDefault="4A7F1F74" w:rsidP="42C7B73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M</w:t>
      </w:r>
      <w:r w:rsidR="004375F6"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r</w:t>
      </w:r>
      <w:r w:rsidR="008D12A2"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s</w:t>
      </w: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  <w:r w:rsidR="0064648C"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Little</w:t>
      </w: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21AA2C87" w14:textId="523C495D" w:rsidR="0000180E" w:rsidRPr="00167E11" w:rsidRDefault="4A7F1F74" w:rsidP="206952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8</w:t>
      </w: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  <w:vertAlign w:val="superscript"/>
        </w:rPr>
        <w:t>th</w:t>
      </w:r>
      <w:r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Grade </w:t>
      </w:r>
      <w:r w:rsidR="434689D1" w:rsidRPr="00167E1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Mathematics</w:t>
      </w:r>
    </w:p>
    <w:p w14:paraId="068FD5E1" w14:textId="6AFAE8A6" w:rsidR="0000180E" w:rsidRDefault="4A7F1F74" w:rsidP="7BB9CFC7">
      <w:pPr>
        <w:spacing w:line="240" w:lineRule="auto"/>
        <w:contextualSpacing/>
        <w:jc w:val="center"/>
      </w:pPr>
      <w:r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Contact: </w:t>
      </w:r>
      <w:hyperlink r:id="rId8" w:history="1">
        <w:r w:rsidR="00461A15" w:rsidRPr="00D43CA0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littlma@boe.richmond.k12.ga.us</w:t>
        </w:r>
      </w:hyperlink>
    </w:p>
    <w:p w14:paraId="4799CBE6" w14:textId="3B1FAD76" w:rsidR="7BB9CFC7" w:rsidRDefault="7BB9CFC7" w:rsidP="7BB9CF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2162419" w14:textId="6CF1C019" w:rsidR="004375F6" w:rsidRDefault="4A7F1F74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7BB9CF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COURSE OVERVIEW:</w:t>
      </w:r>
      <w:r w:rsidR="004375F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6DF1782A" w14:textId="77777777" w:rsidR="004375F6" w:rsidRPr="00DD7E91" w:rsidRDefault="004375F6" w:rsidP="004375F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will we study? </w:t>
      </w:r>
    </w:p>
    <w:p w14:paraId="1529F0DD" w14:textId="0DB64FE4" w:rsidR="004375F6" w:rsidRPr="00DD7E91" w:rsidRDefault="004375F6" w:rsidP="004375F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Number System - Know that there are numbers that are not rational, and approximate them by rational numbers. </w:t>
      </w:r>
    </w:p>
    <w:p w14:paraId="3EB652B2" w14:textId="78BCACCD" w:rsidR="004375F6" w:rsidRPr="00DD7E91" w:rsidRDefault="004375F6" w:rsidP="004375F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Expressions and Equations - Work with radicals and integer exponents. Understand the connections between proportional relationships, lines, and linear equations. Analyze and solve linear equations and pairs of simultaneous linear equations. </w:t>
      </w:r>
    </w:p>
    <w:p w14:paraId="4AD17072" w14:textId="77777777" w:rsidR="004375F6" w:rsidRPr="00DD7E91" w:rsidRDefault="004375F6" w:rsidP="004375F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Functions - Define, evaluate, and compare functions. Use functions to model relationships between quantities. </w:t>
      </w:r>
    </w:p>
    <w:p w14:paraId="57ACE7F6" w14:textId="417E1F92" w:rsidR="004375F6" w:rsidRPr="00DD7E91" w:rsidRDefault="004375F6" w:rsidP="004375F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Statistics and Probability - Investigate patterns of association in bivariate data. </w:t>
      </w:r>
    </w:p>
    <w:p w14:paraId="1780D1CC" w14:textId="34D3EED5" w:rsidR="004375F6" w:rsidRPr="00DD7E91" w:rsidRDefault="004375F6" w:rsidP="004375F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91">
        <w:rPr>
          <w:rFonts w:ascii="Times New Roman" w:eastAsia="Times New Roman" w:hAnsi="Times New Roman" w:cs="Times New Roman"/>
          <w:color w:val="000000"/>
          <w:sz w:val="24"/>
          <w:szCs w:val="24"/>
        </w:rPr>
        <w:t>Geometry - Understand congruence and similarity using physical models, transparencies, or geometry software. Understand and apply the Pythagorean Theorem. Solve real-world and mathematical problems involving volume of cylinders, cones, and spheres.</w:t>
      </w:r>
    </w:p>
    <w:p w14:paraId="2C59DBD8" w14:textId="77777777" w:rsidR="004375F6" w:rsidRPr="004375F6" w:rsidRDefault="004375F6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</w:p>
    <w:p w14:paraId="1E991E05" w14:textId="78624847" w:rsidR="0000180E" w:rsidRDefault="4A7F1F74" w:rsidP="7BB9CFC7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7BB9CF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CLASSROOM EXPECTATIONS:</w:t>
      </w:r>
    </w:p>
    <w:p w14:paraId="21AED57B" w14:textId="0A7F2C68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 Students are EXPECTED to be on time for class.</w:t>
      </w:r>
    </w:p>
    <w:p w14:paraId="7FCE07D8" w14:textId="53563B98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 Students are EXPECTED to come to class with all materials daily.</w:t>
      </w:r>
    </w:p>
    <w:p w14:paraId="4E8FD844" w14:textId="0B2805C9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3. Students are EXPECTED not to use profanity.</w:t>
      </w:r>
    </w:p>
    <w:p w14:paraId="0F84A10C" w14:textId="49B1C78A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 Students are EXPECTED to refrain from eating, drinking, and/or grooming in the</w:t>
      </w:r>
    </w:p>
    <w:p w14:paraId="003CDDA1" w14:textId="17E05E3D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classroom.</w:t>
      </w:r>
    </w:p>
    <w:p w14:paraId="3DACDE48" w14:textId="473DD1C4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5. Students are EXPECTED to respect themselves, all staff members, and each other</w:t>
      </w:r>
    </w:p>
    <w:p w14:paraId="0FFE5BA3" w14:textId="3C0DC67B" w:rsidR="0000180E" w:rsidRDefault="4A7F1F74">
      <w:r w:rsidRPr="478E324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as well as the property of others.</w:t>
      </w:r>
    </w:p>
    <w:p w14:paraId="40110125" w14:textId="4BB9F2FB" w:rsidR="0000180E" w:rsidRDefault="4A7F1F74" w:rsidP="2BBC756B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BBC756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 Students are EXPECTED to use computer software, and reading, materials</w:t>
      </w:r>
      <w:r w:rsidR="2880E49E" w:rsidRPr="2BBC756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2BBC756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appropriately at all times.</w:t>
      </w:r>
    </w:p>
    <w:p w14:paraId="731CC299" w14:textId="615A0F87" w:rsidR="0000180E" w:rsidRDefault="4A7F1F74">
      <w:r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7. Students are EXPECTED to abide by all classroom and RCBOE rules.</w:t>
      </w:r>
    </w:p>
    <w:p w14:paraId="414B522E" w14:textId="5BE81EBC" w:rsidR="7BB9CFC7" w:rsidRPr="00803BDB" w:rsidRDefault="000266C7" w:rsidP="00803BD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CHEATING</w:t>
      </w:r>
      <w:r w:rsidR="4E48F59A" w:rsidRPr="206952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IS ABSOLUTELY UNACCEPTABLE AND WILL RESULT IN A ZERO</w:t>
      </w:r>
      <w:r w:rsidR="2351D7D1" w:rsidRPr="206952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AND PARENT CONFERENC</w:t>
      </w:r>
      <w:r w:rsidR="00803BD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E</w:t>
      </w:r>
    </w:p>
    <w:p w14:paraId="0A4EBE02" w14:textId="00760F60" w:rsidR="0000180E" w:rsidRDefault="4A7F1F74" w:rsidP="7BB9CFC7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206952C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lastRenderedPageBreak/>
        <w:t>GRADE WEIGHT:</w:t>
      </w:r>
    </w:p>
    <w:p w14:paraId="2F48B214" w14:textId="04DD89AB" w:rsidR="0000180E" w:rsidRDefault="00803BDB" w:rsidP="7BB9CFC7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Minor Grades: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Classwork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Homework,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Quizzes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="00DD7E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Warm-ups,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iReady, Short Discussion, Entrance/Exit Tickets</w:t>
      </w:r>
      <w:r w:rsidR="00DD7E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- 60%</w:t>
      </w:r>
    </w:p>
    <w:p w14:paraId="098A45D3" w14:textId="7BAC63EC" w:rsidR="0000180E" w:rsidRDefault="00803BDB" w:rsidP="7BB9CFC7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Major Grades: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Projects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Tests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Extended Discussion </w:t>
      </w:r>
      <w:r w:rsidR="7D9FF3EC" w:rsidRPr="7BB9CFC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- 40%</w:t>
      </w:r>
    </w:p>
    <w:p w14:paraId="41F7FF60" w14:textId="77777777" w:rsidR="00167E11" w:rsidRDefault="00167E11" w:rsidP="7BB9CFC7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4B385E64" w14:textId="5E09B482" w:rsidR="0000180E" w:rsidRDefault="4A7F1F74" w:rsidP="7BB9CFC7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MATERIALS NEEDED</w:t>
      </w:r>
      <w:r w:rsidR="2B069057"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 xml:space="preserve"> (On 8</w:t>
      </w:r>
      <w:r w:rsidR="2B069057"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vertAlign w:val="superscript"/>
        </w:rPr>
        <w:t>th</w:t>
      </w:r>
      <w:r w:rsidR="2B069057"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 xml:space="preserve"> grade supply list)</w:t>
      </w:r>
      <w:r w:rsidRPr="2BBC756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:</w:t>
      </w:r>
    </w:p>
    <w:p w14:paraId="142C4FDB" w14:textId="1DA804C6" w:rsidR="0000180E" w:rsidRPr="00803BDB" w:rsidRDefault="4A7F1F74" w:rsidP="00803BDB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78E3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Pencil</w:t>
      </w:r>
    </w:p>
    <w:p w14:paraId="0DA2FA8F" w14:textId="15491329" w:rsidR="0000180E" w:rsidRDefault="4A7F1F74" w:rsidP="478E32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78E3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Highlighters</w:t>
      </w:r>
    </w:p>
    <w:p w14:paraId="054A8EED" w14:textId="1CBC1C68" w:rsidR="0000180E" w:rsidRDefault="4A7F1F74" w:rsidP="478E32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478E3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2” Binder</w:t>
      </w:r>
    </w:p>
    <w:p w14:paraId="4CE93DD7" w14:textId="59A90DF1" w:rsidR="0000180E" w:rsidRDefault="4A7F1F74" w:rsidP="478E324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803B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478E3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Composition Notebooks</w:t>
      </w:r>
      <w:r w:rsidR="00803B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RED </w:t>
      </w:r>
      <w:r w:rsidR="00DD7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Mathematics, GREEN for Social Studies</w:t>
      </w:r>
    </w:p>
    <w:p w14:paraId="325FB04F" w14:textId="353460DC" w:rsidR="51862835" w:rsidRPr="00DD7E91" w:rsidRDefault="00DD7E91" w:rsidP="00DD7E9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Calculator</w:t>
      </w:r>
    </w:p>
    <w:p w14:paraId="6BAB5B86" w14:textId="6A4CDB55" w:rsidR="0000180E" w:rsidRDefault="4A7F1F74" w:rsidP="7BB9CFC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7BB9C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Laptop</w:t>
      </w:r>
    </w:p>
    <w:p w14:paraId="033BE3F1" w14:textId="4C587FB6" w:rsidR="0000180E" w:rsidRDefault="4A7F1F74">
      <w:r w:rsidRPr="478E3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Late/Missed Work:</w:t>
      </w:r>
    </w:p>
    <w:p w14:paraId="52ADC3AF" w14:textId="05E93885" w:rsidR="0000180E" w:rsidRDefault="004D284B">
      <w:r w:rsidRPr="00464CE1">
        <w:rPr>
          <w:rStyle w:val="textlayer--absolute"/>
          <w:rFonts w:ascii="Arial" w:hAnsi="Arial" w:cs="Arial"/>
          <w:shd w:val="clear" w:color="auto" w:fill="F2F2F2"/>
        </w:rPr>
        <w:t>Students in grades 6-12 may have their scores reduced by 5% per school day for</w:t>
      </w:r>
      <w:r w:rsidR="00713C21" w:rsidRPr="00464CE1">
        <w:rPr>
          <w:rFonts w:ascii="Lato" w:hAnsi="Lato"/>
          <w:color w:val="000000"/>
          <w:sz w:val="27"/>
          <w:szCs w:val="27"/>
        </w:rPr>
        <w:t xml:space="preserve"> </w:t>
      </w:r>
      <w:r w:rsidRPr="00464CE1">
        <w:rPr>
          <w:rStyle w:val="textlayer--absolute"/>
          <w:rFonts w:ascii="Arial" w:hAnsi="Arial" w:cs="Arial"/>
          <w:shd w:val="clear" w:color="auto" w:fill="F2F2F2"/>
        </w:rPr>
        <w:t>a 25% maximum reduction (five school days). Late work submitted after the fifth school day will only</w:t>
      </w:r>
      <w:r w:rsidR="00713C21" w:rsidRPr="00464CE1">
        <w:rPr>
          <w:rFonts w:ascii="Lato" w:hAnsi="Lato"/>
          <w:color w:val="000000"/>
          <w:sz w:val="27"/>
          <w:szCs w:val="27"/>
        </w:rPr>
        <w:t xml:space="preserve"> </w:t>
      </w:r>
      <w:r w:rsidRPr="00464CE1">
        <w:rPr>
          <w:rStyle w:val="textlayer--absolute"/>
          <w:rFonts w:ascii="Arial" w:hAnsi="Arial" w:cs="Arial"/>
          <w:shd w:val="clear" w:color="auto" w:fill="F2F2F2"/>
        </w:rPr>
        <w:t>be accepted at the teacher’s discretion. Completing work in a timely manner during the learning</w:t>
      </w:r>
      <w:r w:rsidR="000F4932" w:rsidRPr="00464CE1">
        <w:rPr>
          <w:rStyle w:val="textlayer--absolute"/>
          <w:rFonts w:ascii="Arial" w:hAnsi="Arial" w:cs="Arial"/>
          <w:shd w:val="clear" w:color="auto" w:fill="F2F2F2"/>
        </w:rPr>
        <w:t xml:space="preserve"> </w:t>
      </w:r>
      <w:r w:rsidRPr="00464CE1">
        <w:rPr>
          <w:rStyle w:val="textlayer--absolute"/>
          <w:rFonts w:ascii="Arial" w:hAnsi="Arial" w:cs="Arial"/>
          <w:shd w:val="clear" w:color="auto" w:fill="F2F2F2"/>
        </w:rPr>
        <w:t>unit is essential for academic success.</w:t>
      </w:r>
      <w:r>
        <w:rPr>
          <w:rStyle w:val="textlayer--absolute"/>
          <w:rFonts w:ascii="Arial" w:hAnsi="Arial" w:cs="Arial"/>
          <w:shd w:val="clear" w:color="auto" w:fill="F2F2F2"/>
        </w:rPr>
        <w:t xml:space="preserve"> </w:t>
      </w:r>
      <w:r w:rsidR="000E2E82">
        <w:br/>
      </w:r>
    </w:p>
    <w:p w14:paraId="5F208D94" w14:textId="331B5E57" w:rsidR="0000180E" w:rsidRPr="00167E11" w:rsidRDefault="3145BF43" w:rsidP="00167E11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167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>D</w:t>
      </w:r>
      <w:r w:rsidR="4A7F1F74" w:rsidRPr="00167E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u w:val="single"/>
        </w:rPr>
        <w:t>iscipline/Consequences:</w:t>
      </w:r>
    </w:p>
    <w:p w14:paraId="2ED98A06" w14:textId="01F652F0" w:rsidR="0000180E" w:rsidRDefault="009E40D4" w:rsidP="00BE4A83">
      <w:pPr>
        <w:pStyle w:val="ListParagraph"/>
        <w:numPr>
          <w:ilvl w:val="0"/>
          <w:numId w:val="4"/>
        </w:numPr>
      </w:pPr>
      <w:r>
        <w:t>Verbal Warning</w:t>
      </w:r>
    </w:p>
    <w:p w14:paraId="49146304" w14:textId="4BCE2CEE" w:rsidR="009E40D4" w:rsidRDefault="009E40D4" w:rsidP="00BE4A83">
      <w:pPr>
        <w:pStyle w:val="ListParagraph"/>
        <w:numPr>
          <w:ilvl w:val="0"/>
          <w:numId w:val="4"/>
        </w:numPr>
      </w:pPr>
      <w:r>
        <w:t xml:space="preserve">Loss of Dojo points &amp; </w:t>
      </w:r>
      <w:r w:rsidR="00173D62">
        <w:t>R</w:t>
      </w:r>
      <w:r>
        <w:t>eflection</w:t>
      </w:r>
    </w:p>
    <w:p w14:paraId="78E471DF" w14:textId="77777777" w:rsidR="0039017E" w:rsidRDefault="00BE4A83" w:rsidP="00BE4A83">
      <w:pPr>
        <w:pStyle w:val="ListParagraph"/>
        <w:numPr>
          <w:ilvl w:val="0"/>
          <w:numId w:val="4"/>
        </w:numPr>
      </w:pPr>
      <w:r>
        <w:t>Parent Contact</w:t>
      </w:r>
    </w:p>
    <w:p w14:paraId="525F798D" w14:textId="7B949FFB" w:rsidR="00523FE9" w:rsidRDefault="007557B6" w:rsidP="007557B6">
      <w:pPr>
        <w:pStyle w:val="ListParagraph"/>
        <w:numPr>
          <w:ilvl w:val="0"/>
          <w:numId w:val="4"/>
        </w:numPr>
      </w:pPr>
      <w:r>
        <w:t>Major Write-up</w:t>
      </w:r>
      <w:r>
        <w:t xml:space="preserve"> </w:t>
      </w:r>
      <w:r>
        <w:t>&amp;</w:t>
      </w:r>
      <w:r>
        <w:t xml:space="preserve"> </w:t>
      </w:r>
      <w:r w:rsidR="00BE4A83">
        <w:t>Parent Conference</w:t>
      </w:r>
      <w:r>
        <w:t xml:space="preserve"> </w:t>
      </w:r>
    </w:p>
    <w:p w14:paraId="3E318F8C" w14:textId="77777777" w:rsidR="005338C7" w:rsidRDefault="005338C7" w:rsidP="005338C7"/>
    <w:p w14:paraId="15085C8A" w14:textId="77777777" w:rsidR="00167E11" w:rsidRDefault="00167E11" w:rsidP="005338C7"/>
    <w:p w14:paraId="488DE865" w14:textId="4F4A1DE6" w:rsidR="005338C7" w:rsidRPr="00167E11" w:rsidRDefault="000F6085" w:rsidP="005338C7">
      <w:pPr>
        <w:rPr>
          <w:sz w:val="44"/>
          <w:szCs w:val="44"/>
        </w:rPr>
      </w:pPr>
      <w:r w:rsidRPr="00167E11">
        <w:rPr>
          <w:sz w:val="44"/>
          <w:szCs w:val="44"/>
        </w:rPr>
        <w:t>*</w:t>
      </w:r>
      <w:r w:rsidR="008C1E6C" w:rsidRPr="00167E11">
        <w:rPr>
          <w:sz w:val="44"/>
          <w:szCs w:val="44"/>
        </w:rPr>
        <w:t>Please</w:t>
      </w:r>
      <w:r w:rsidRPr="00167E11">
        <w:rPr>
          <w:sz w:val="44"/>
          <w:szCs w:val="44"/>
        </w:rPr>
        <w:t xml:space="preserve"> acknowledge </w:t>
      </w:r>
      <w:r w:rsidR="00801518" w:rsidRPr="00167E11">
        <w:rPr>
          <w:sz w:val="44"/>
          <w:szCs w:val="44"/>
        </w:rPr>
        <w:t>that you have received and understand the syllabus via ClassDojo</w:t>
      </w:r>
      <w:r w:rsidR="008C1E6C" w:rsidRPr="00167E11">
        <w:rPr>
          <w:sz w:val="44"/>
          <w:szCs w:val="44"/>
        </w:rPr>
        <w:t xml:space="preserve"> </w:t>
      </w:r>
      <w:r w:rsidR="006706AF" w:rsidRPr="00167E11">
        <w:rPr>
          <w:sz w:val="44"/>
          <w:szCs w:val="44"/>
        </w:rPr>
        <w:t>by 8/23/2024.</w:t>
      </w:r>
    </w:p>
    <w:sectPr w:rsidR="005338C7" w:rsidRPr="0016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B23F1"/>
    <w:multiLevelType w:val="hybridMultilevel"/>
    <w:tmpl w:val="E924C0FC"/>
    <w:lvl w:ilvl="0" w:tplc="0A98DD42">
      <w:start w:val="1"/>
      <w:numFmt w:val="bullet"/>
      <w:lvlText w:val="·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DC01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E7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A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2D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7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22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0A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85774"/>
    <w:multiLevelType w:val="hybridMultilevel"/>
    <w:tmpl w:val="4DF4FA2C"/>
    <w:lvl w:ilvl="0" w:tplc="2020BF88">
      <w:start w:val="1"/>
      <w:numFmt w:val="bullet"/>
      <w:lvlText w:val="·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F4EE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09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4E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CE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24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E9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A4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7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E6EF6"/>
    <w:multiLevelType w:val="hybridMultilevel"/>
    <w:tmpl w:val="C6425646"/>
    <w:lvl w:ilvl="0" w:tplc="34309A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AF77"/>
    <w:multiLevelType w:val="hybridMultilevel"/>
    <w:tmpl w:val="00A030B0"/>
    <w:lvl w:ilvl="0" w:tplc="1BC22DDE">
      <w:start w:val="1"/>
      <w:numFmt w:val="bullet"/>
      <w:lvlText w:val="·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C109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6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2B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2C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06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01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A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6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49374">
    <w:abstractNumId w:val="3"/>
  </w:num>
  <w:num w:numId="2" w16cid:durableId="534541942">
    <w:abstractNumId w:val="1"/>
  </w:num>
  <w:num w:numId="3" w16cid:durableId="1550267715">
    <w:abstractNumId w:val="0"/>
  </w:num>
  <w:num w:numId="4" w16cid:durableId="94064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1BEA64"/>
    <w:rsid w:val="0000180E"/>
    <w:rsid w:val="000266C7"/>
    <w:rsid w:val="00036B98"/>
    <w:rsid w:val="000E2E82"/>
    <w:rsid w:val="000F4932"/>
    <w:rsid w:val="000F6085"/>
    <w:rsid w:val="00167E11"/>
    <w:rsid w:val="00173D62"/>
    <w:rsid w:val="0039017E"/>
    <w:rsid w:val="004375F6"/>
    <w:rsid w:val="00461A15"/>
    <w:rsid w:val="00464CE1"/>
    <w:rsid w:val="004D284B"/>
    <w:rsid w:val="00523FE9"/>
    <w:rsid w:val="005338C7"/>
    <w:rsid w:val="0064648C"/>
    <w:rsid w:val="006706AF"/>
    <w:rsid w:val="00713C21"/>
    <w:rsid w:val="007557B6"/>
    <w:rsid w:val="00785061"/>
    <w:rsid w:val="00801518"/>
    <w:rsid w:val="00803BDB"/>
    <w:rsid w:val="008C1E6C"/>
    <w:rsid w:val="008D12A2"/>
    <w:rsid w:val="00910444"/>
    <w:rsid w:val="0093385B"/>
    <w:rsid w:val="00975C99"/>
    <w:rsid w:val="009E40D4"/>
    <w:rsid w:val="00A07247"/>
    <w:rsid w:val="00A90341"/>
    <w:rsid w:val="00AC76BD"/>
    <w:rsid w:val="00BE4A83"/>
    <w:rsid w:val="00C44A8C"/>
    <w:rsid w:val="00D60B32"/>
    <w:rsid w:val="00DD7E91"/>
    <w:rsid w:val="03B2D802"/>
    <w:rsid w:val="09FECEB2"/>
    <w:rsid w:val="174ABEE9"/>
    <w:rsid w:val="1AC1CB12"/>
    <w:rsid w:val="206952C7"/>
    <w:rsid w:val="2351D7D1"/>
    <w:rsid w:val="2880E49E"/>
    <w:rsid w:val="294D8B6B"/>
    <w:rsid w:val="2B069057"/>
    <w:rsid w:val="2BBC756B"/>
    <w:rsid w:val="3145BF43"/>
    <w:rsid w:val="318CF5D3"/>
    <w:rsid w:val="31C24833"/>
    <w:rsid w:val="3379D358"/>
    <w:rsid w:val="360A424E"/>
    <w:rsid w:val="361BCFBB"/>
    <w:rsid w:val="394BB31B"/>
    <w:rsid w:val="41A028EC"/>
    <w:rsid w:val="41F77DE5"/>
    <w:rsid w:val="42C7B735"/>
    <w:rsid w:val="434689D1"/>
    <w:rsid w:val="46C7E7B9"/>
    <w:rsid w:val="478E3243"/>
    <w:rsid w:val="48617007"/>
    <w:rsid w:val="4A7F1F74"/>
    <w:rsid w:val="4AD9D33C"/>
    <w:rsid w:val="4E48F59A"/>
    <w:rsid w:val="51862835"/>
    <w:rsid w:val="55360D4B"/>
    <w:rsid w:val="55747875"/>
    <w:rsid w:val="5FF02260"/>
    <w:rsid w:val="670D4443"/>
    <w:rsid w:val="6B1BEA64"/>
    <w:rsid w:val="6ED81138"/>
    <w:rsid w:val="71C0C6B2"/>
    <w:rsid w:val="73683746"/>
    <w:rsid w:val="74919EBB"/>
    <w:rsid w:val="74FD7F2B"/>
    <w:rsid w:val="772B5593"/>
    <w:rsid w:val="7BB9CFC7"/>
    <w:rsid w:val="7BD08406"/>
    <w:rsid w:val="7D9F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EA64"/>
  <w15:chartTrackingRefBased/>
  <w15:docId w15:val="{86342C4A-C96C-4BA1-B853-957B0B8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5F6"/>
    <w:rPr>
      <w:color w:val="954F72" w:themeColor="followedHyperlink"/>
      <w:u w:val="single"/>
    </w:rPr>
  </w:style>
  <w:style w:type="character" w:customStyle="1" w:styleId="textlayer--absolute">
    <w:name w:val="textlayer--absolute"/>
    <w:basedOn w:val="DefaultParagraphFont"/>
    <w:rsid w:val="004D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lma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EBCB0FDB79242BF3E898E6638AF99" ma:contentTypeVersion="15" ma:contentTypeDescription="Create a new document." ma:contentTypeScope="" ma:versionID="8abbf4708084c85726ae9e124a2fb0b7">
  <xsd:schema xmlns:xsd="http://www.w3.org/2001/XMLSchema" xmlns:xs="http://www.w3.org/2001/XMLSchema" xmlns:p="http://schemas.microsoft.com/office/2006/metadata/properties" xmlns:ns3="a5b566f0-035d-4413-a267-5d8cdf3215f7" xmlns:ns4="befa196f-d5b3-4f7e-864a-e2b636658987" targetNamespace="http://schemas.microsoft.com/office/2006/metadata/properties" ma:root="true" ma:fieldsID="8ff8dce102ec413e5270e496de0dacfa" ns3:_="" ns4:_="">
    <xsd:import namespace="a5b566f0-035d-4413-a267-5d8cdf3215f7"/>
    <xsd:import namespace="befa196f-d5b3-4f7e-864a-e2b63665898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566f0-035d-4413-a267-5d8cdf3215f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a196f-d5b3-4f7e-864a-e2b636658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b566f0-035d-4413-a267-5d8cdf3215f7" xsi:nil="true"/>
  </documentManagement>
</p:properties>
</file>

<file path=customXml/itemProps1.xml><?xml version="1.0" encoding="utf-8"?>
<ds:datastoreItem xmlns:ds="http://schemas.openxmlformats.org/officeDocument/2006/customXml" ds:itemID="{90D2D8D8-C007-4015-BC09-087BA5310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566f0-035d-4413-a267-5d8cdf3215f7"/>
    <ds:schemaRef ds:uri="befa196f-d5b3-4f7e-864a-e2b636658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F76F9-7ED6-428D-90C1-5450873AB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0A727-BBD8-4750-A978-A2A84E28EF95}">
  <ds:schemaRefs>
    <ds:schemaRef ds:uri="http://schemas.microsoft.com/office/2006/metadata/properties"/>
    <ds:schemaRef ds:uri="http://schemas.microsoft.com/office/infopath/2007/PartnerControls"/>
    <ds:schemaRef ds:uri="a5b566f0-035d-4413-a267-5d8cdf321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Renata</dc:creator>
  <cp:keywords/>
  <dc:description/>
  <cp:lastModifiedBy>Little, Marquita</cp:lastModifiedBy>
  <cp:revision>30</cp:revision>
  <dcterms:created xsi:type="dcterms:W3CDTF">2024-08-05T17:05:00Z</dcterms:created>
  <dcterms:modified xsi:type="dcterms:W3CDTF">2024-08-05T17:45:00Z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0x010100713EBCB0FDB79242BF3E898E6638AF99</vt:lpwstr>
  </property>
</Properties>
</file>